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eastAsia="zh-CN"/>
        </w:rPr>
      </w:pPr>
    </w:p>
    <w:p>
      <w:pPr>
        <w:jc w:val="center"/>
        <w:rPr>
          <w:rFonts w:hint="eastAsia" w:ascii="仿宋" w:hAnsi="仿宋" w:eastAsia="仿宋" w:cs="仿宋"/>
          <w:b/>
          <w:bCs/>
          <w:sz w:val="32"/>
          <w:szCs w:val="32"/>
          <w:lang w:eastAsia="zh-CN"/>
        </w:rPr>
      </w:pPr>
    </w:p>
    <w:p>
      <w:pPr>
        <w:jc w:val="center"/>
        <w:rPr>
          <w:rFonts w:hint="eastAsia" w:ascii="仿宋" w:hAnsi="仿宋" w:eastAsia="仿宋" w:cs="仿宋"/>
          <w:b/>
          <w:bCs/>
          <w:sz w:val="32"/>
          <w:szCs w:val="32"/>
          <w:lang w:eastAsia="zh-CN"/>
        </w:rPr>
      </w:pPr>
      <w:bookmarkStart w:id="0" w:name="_GoBack"/>
      <w:r>
        <w:rPr>
          <w:rFonts w:hint="eastAsia" w:ascii="仿宋" w:hAnsi="仿宋" w:eastAsia="仿宋" w:cs="仿宋"/>
          <w:b/>
          <w:bCs/>
          <w:sz w:val="32"/>
          <w:szCs w:val="32"/>
          <w:lang w:val="en-US" w:eastAsia="zh-CN"/>
        </w:rPr>
        <w:t>关于政务服务事项无下载表格的</w:t>
      </w:r>
      <w:r>
        <w:rPr>
          <w:rFonts w:hint="eastAsia" w:ascii="仿宋" w:hAnsi="仿宋" w:eastAsia="仿宋" w:cs="仿宋"/>
          <w:b/>
          <w:bCs/>
          <w:sz w:val="32"/>
          <w:szCs w:val="32"/>
          <w:lang w:eastAsia="zh-CN"/>
        </w:rPr>
        <w:t>情况说明</w:t>
      </w:r>
    </w:p>
    <w:bookmarkEnd w:id="0"/>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lang w:eastAsia="zh-CN"/>
        </w:rPr>
        <w:t>吕梁市离石区政务信息中心：</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经与我局行政审批股核实，区林业局目前在区政府网站公示的各类企业《行政许可》办理流程，涉及到的木材运输证申请表为通过国家林业局木材运输管理系统直接填报、木材采伐证为通过山西省林木采伐管理系统直接填报，没有纸质填写指南及示范。狩猎证没有纸质表样。</w:t>
      </w: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2880" w:firstLineChars="900"/>
        <w:rPr>
          <w:rFonts w:hint="eastAsia" w:ascii="仿宋" w:hAnsi="仿宋" w:eastAsia="仿宋" w:cs="仿宋"/>
          <w:sz w:val="32"/>
          <w:szCs w:val="32"/>
          <w:lang w:eastAsia="zh-CN"/>
        </w:rPr>
      </w:pPr>
      <w:r>
        <w:rPr>
          <w:rFonts w:hint="eastAsia" w:ascii="仿宋" w:hAnsi="仿宋" w:eastAsia="仿宋" w:cs="仿宋"/>
          <w:sz w:val="32"/>
          <w:szCs w:val="32"/>
          <w:lang w:eastAsia="zh-CN"/>
        </w:rPr>
        <w:t>吕梁市离石区林业局</w:t>
      </w:r>
    </w:p>
    <w:p>
      <w:pPr>
        <w:ind w:firstLine="2880" w:firstLineChars="9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2018年7月27日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F1372"/>
    <w:rsid w:val="076F1372"/>
    <w:rsid w:val="355820D1"/>
    <w:rsid w:val="369E0D39"/>
    <w:rsid w:val="5A4A706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28</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2018-07-27T07:29:00Z</dcterms:created>
  <dc:creator>Administrator</dc:creator>
  <cp:lastModifiedBy>走路太慢</cp:lastModifiedBy>
  <dcterms:modified xsi:type="dcterms:W3CDTF">2018-08-13T07:45:32Z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