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b/>
          <w:sz w:val="44"/>
        </w:rPr>
      </w:pPr>
      <w:bookmarkStart w:id="0" w:name="_GoBack"/>
      <w:r>
        <w:rPr>
          <w:rFonts w:hint="eastAsia"/>
          <w:b/>
          <w:sz w:val="44"/>
        </w:rPr>
        <w:t>社会保障卡异地转移证明</w:t>
      </w:r>
      <w:bookmarkEnd w:id="0"/>
    </w:p>
    <w:p>
      <w:pPr>
        <w:jc w:val="left"/>
        <w:rPr>
          <w:rFonts w:hint="eastAsia"/>
          <w:sz w:val="28"/>
        </w:rPr>
      </w:pPr>
    </w:p>
    <w:p>
      <w:pPr>
        <w:jc w:val="left"/>
        <w:rPr>
          <w:rFonts w:hint="eastAsia"/>
          <w:sz w:val="28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单位全称：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***市*****区*****单位全称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统一社会信用代码证号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我单位将委派社保专管员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到社会保障卡综合服务窗口办理本单位共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人的社会保障卡，请办理由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</w:rPr>
        <w:t>市医保转为省医保的转移手续。</w:t>
      </w:r>
    </w:p>
    <w:p>
      <w:pPr>
        <w:jc w:val="left"/>
        <w:rPr>
          <w:rFonts w:hint="eastAsia" w:ascii="华文新魏" w:hAnsi="华文新魏" w:eastAsia="华文新魏"/>
          <w:sz w:val="32"/>
        </w:rPr>
      </w:pPr>
      <w:r>
        <w:rPr>
          <w:rFonts w:hint="eastAsia"/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注：需附转移人员明细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专管员联系方式：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139********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单位（公章）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****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hint="eastAsia"/>
          <w:sz w:val="28"/>
          <w:u w:val="single"/>
        </w:rPr>
      </w:pPr>
    </w:p>
    <w:p>
      <w:pPr>
        <w:jc w:val="left"/>
        <w:rPr>
          <w:rFonts w:hint="eastAsia"/>
          <w:sz w:val="28"/>
          <w:u w:val="single"/>
        </w:rPr>
      </w:pPr>
    </w:p>
    <w:p>
      <w:pPr>
        <w:jc w:val="left"/>
        <w:rPr>
          <w:rFonts w:hint="eastAsia"/>
          <w:sz w:val="28"/>
          <w:u w:val="single"/>
        </w:rPr>
      </w:pPr>
    </w:p>
    <w:p>
      <w:pPr>
        <w:jc w:val="left"/>
        <w:rPr>
          <w:rFonts w:hint="eastAsia"/>
          <w:sz w:val="28"/>
          <w:u w:val="single"/>
        </w:rPr>
      </w:pPr>
    </w:p>
    <w:p>
      <w:pPr>
        <w:jc w:val="left"/>
        <w:rPr>
          <w:rFonts w:hint="eastAsia"/>
          <w:sz w:val="28"/>
          <w:u w:val="single"/>
        </w:rPr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18"/>
        <w:gridCol w:w="1322"/>
        <w:gridCol w:w="288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社保卡号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原参保地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u w:val="none"/>
                <w:lang w:val="en-US" w:eastAsia="zh-CN"/>
              </w:rPr>
              <w:t>1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  <w:lang w:val="en-US" w:eastAsia="zh-CN"/>
              </w:rPr>
              <w:t>*****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  <w:lang w:val="en-US" w:eastAsia="zh-CN"/>
              </w:rPr>
              <w:t>***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  <w:lang w:val="en-US" w:eastAsia="zh-CN"/>
              </w:rPr>
              <w:t>142***************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918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2880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1382" w:type="dxa"/>
            <w:vAlign w:val="top"/>
          </w:tcPr>
          <w:p>
            <w:pPr>
              <w:jc w:val="left"/>
              <w:rPr>
                <w:rFonts w:hint="eastAsia"/>
                <w:sz w:val="28"/>
                <w:u w:val="single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970F7"/>
    <w:rsid w:val="153970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2018-08-21T10:17:00Z</dcterms:created>
  <dc:creator>走路太慢</dc:creator>
  <cp:lastModifiedBy>走路太慢</cp:lastModifiedBy>
  <dcterms:modified xsi:type="dcterms:W3CDTF">2018-08-21T10:19:23Z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