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30" w:rsidRDefault="005566FB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36"/>
          <w:szCs w:val="36"/>
        </w:rPr>
        <w:t xml:space="preserve">      </w:t>
      </w:r>
    </w:p>
    <w:p w:rsidR="00756E30" w:rsidRDefault="005566FB">
      <w:pPr>
        <w:ind w:firstLineChars="900" w:firstLine="325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本次检验项目</w:t>
      </w:r>
    </w:p>
    <w:p w:rsidR="00756E30" w:rsidRDefault="00171653" w:rsidP="00171653">
      <w:pPr>
        <w:ind w:left="9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一</w:t>
      </w:r>
      <w:r>
        <w:rPr>
          <w:rFonts w:ascii="仿宋" w:eastAsia="仿宋" w:hAnsi="仿宋" w:cs="仿宋_GB2312"/>
          <w:sz w:val="30"/>
          <w:szCs w:val="30"/>
        </w:rPr>
        <w:t>、</w:t>
      </w:r>
      <w:r w:rsidR="005566FB">
        <w:rPr>
          <w:rFonts w:ascii="仿宋" w:eastAsia="仿宋" w:hAnsi="仿宋" w:cs="仿宋_GB2312" w:hint="eastAsia"/>
          <w:sz w:val="30"/>
          <w:szCs w:val="30"/>
        </w:rPr>
        <w:t>食用农产品</w:t>
      </w:r>
    </w:p>
    <w:p w:rsidR="00756E30" w:rsidRDefault="005566FB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（一）抽检依据</w:t>
      </w:r>
    </w:p>
    <w:p w:rsidR="00756E30" w:rsidRDefault="005566FB" w:rsidP="007A707E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 xml:space="preserve">抽检依据是GB 2763-2021《食品安全国家标准 食品中农药最大残留限量》、GB 2762-2017《食品安全国家标准 </w:t>
      </w:r>
      <w:r w:rsidR="00EC0371">
        <w:rPr>
          <w:rFonts w:ascii="仿宋" w:eastAsia="仿宋" w:hAnsi="仿宋" w:cs="仿宋_GB2312" w:hint="eastAsia"/>
          <w:sz w:val="30"/>
          <w:szCs w:val="30"/>
        </w:rPr>
        <w:t>食品中污染物限量》</w:t>
      </w:r>
      <w:r w:rsidR="00E61798">
        <w:rPr>
          <w:rFonts w:ascii="仿宋" w:eastAsia="仿宋" w:hAnsi="仿宋" w:cs="仿宋_GB2312" w:hint="eastAsia"/>
          <w:sz w:val="30"/>
          <w:szCs w:val="30"/>
        </w:rPr>
        <w:t>、</w:t>
      </w:r>
      <w:r w:rsidR="007A707E" w:rsidRPr="008F3E58">
        <w:rPr>
          <w:rFonts w:ascii="仿宋" w:eastAsia="仿宋" w:hAnsi="仿宋" w:cs="仿宋_GB2312" w:hint="eastAsia"/>
          <w:sz w:val="30"/>
          <w:szCs w:val="30"/>
        </w:rPr>
        <w:t>GB 31650-2019《食品安全国家标准 食品中兽药最大残留限量》、GB 2707-2016《食品安全国家标准 鲜(冻)畜、禽产品》、农业农村部公告 第250号《食品动物中禁止使用的药品及其他化合物清单》</w:t>
      </w:r>
      <w:r w:rsidR="007A707E">
        <w:rPr>
          <w:rFonts w:ascii="仿宋" w:eastAsia="仿宋" w:hAnsi="仿宋" w:cs="仿宋_GB2312" w:hint="eastAsia"/>
          <w:sz w:val="30"/>
          <w:szCs w:val="30"/>
        </w:rPr>
        <w:t>、</w:t>
      </w:r>
      <w:r w:rsidR="007A707E" w:rsidRPr="008F3E58">
        <w:rPr>
          <w:rFonts w:ascii="仿宋" w:eastAsia="仿宋" w:hAnsi="仿宋" w:cs="仿宋_GB2312" w:hint="eastAsia"/>
          <w:sz w:val="30"/>
          <w:szCs w:val="30"/>
        </w:rPr>
        <w:t>整顿办函[2010]50号《食品中可能违法添加的非食用物质和易滥用的食品添加剂名单(第四批)》</w:t>
      </w:r>
      <w:r w:rsidR="007A707E">
        <w:rPr>
          <w:rFonts w:ascii="仿宋" w:eastAsia="仿宋" w:hAnsi="仿宋" w:cs="仿宋_GB2312" w:hint="eastAsia"/>
          <w:sz w:val="30"/>
          <w:szCs w:val="30"/>
        </w:rPr>
        <w:t>、</w:t>
      </w:r>
      <w:r w:rsidR="007A707E" w:rsidRPr="008F3E58">
        <w:rPr>
          <w:rFonts w:ascii="仿宋" w:eastAsia="仿宋" w:hAnsi="仿宋" w:cs="仿宋_GB2312"/>
          <w:sz w:val="30"/>
          <w:szCs w:val="30"/>
        </w:rPr>
        <w:t>GB 2733-2015《食品安全国家标准 鲜、冻动物性水产品》</w:t>
      </w:r>
      <w:r w:rsidR="007A707E">
        <w:rPr>
          <w:rFonts w:ascii="仿宋" w:eastAsia="仿宋" w:hAnsi="仿宋" w:cs="仿宋_GB2312" w:hint="eastAsia"/>
          <w:sz w:val="30"/>
          <w:szCs w:val="30"/>
        </w:rPr>
        <w:t>、</w:t>
      </w:r>
      <w:r>
        <w:rPr>
          <w:rFonts w:ascii="仿宋" w:eastAsia="仿宋" w:hAnsi="仿宋" w:cs="仿宋_GB2312" w:hint="eastAsia"/>
          <w:sz w:val="30"/>
          <w:szCs w:val="30"/>
        </w:rPr>
        <w:t>等标准及产品明示标准和指标的要求。</w:t>
      </w:r>
    </w:p>
    <w:p w:rsidR="00756E30" w:rsidRDefault="005566FB">
      <w:pPr>
        <w:ind w:leftChars="200" w:left="42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（二）检验项目</w:t>
      </w:r>
    </w:p>
    <w:p w:rsidR="008F3E58" w:rsidRDefault="005566FB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1.</w:t>
      </w:r>
      <w:r w:rsidR="008F3E58">
        <w:rPr>
          <w:rFonts w:ascii="仿宋" w:eastAsia="仿宋" w:hAnsi="仿宋" w:cs="仿宋_GB2312" w:hint="eastAsia"/>
          <w:sz w:val="30"/>
          <w:szCs w:val="30"/>
        </w:rPr>
        <w:t>畜禽肉及副产品抽检项目包括：</w:t>
      </w:r>
      <w:r w:rsidR="007A707E" w:rsidRPr="007A707E">
        <w:rPr>
          <w:rFonts w:ascii="仿宋" w:eastAsia="仿宋" w:hAnsi="仿宋" w:cs="仿宋_GB2312" w:hint="eastAsia"/>
          <w:sz w:val="30"/>
          <w:szCs w:val="30"/>
        </w:rPr>
        <w:t>挥发性盐基氮、恩诺沙星、替米考星、呋喃唑酮代谢物、呋喃西林代谢物、呋喃妥因代谢物、呋喃它酮代谢物、磺胺类(总量)、甲氧苄啶、氯霉素、氟苯尼考、五氯酚酸钠(以五氯酚计)、多西环素、土霉素、克伦特罗、莱克多巴胺、沙丁胺醇、地塞米松、甲硝唑、喹乙醇、氯丙嗪、土霉素/金霉素/四环素(组合含量)</w:t>
      </w:r>
      <w:r w:rsidR="007A707E">
        <w:rPr>
          <w:rFonts w:ascii="仿宋" w:eastAsia="仿宋" w:hAnsi="仿宋" w:cs="仿宋_GB2312" w:hint="eastAsia"/>
          <w:sz w:val="30"/>
          <w:szCs w:val="30"/>
        </w:rPr>
        <w:t>、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林可霉素、沙拉沙星、尼卡巴嗪</w:t>
      </w:r>
      <w:r w:rsidR="00041CF8">
        <w:rPr>
          <w:rFonts w:ascii="仿宋" w:eastAsia="仿宋" w:hAnsi="仿宋" w:cs="仿宋_GB2312" w:hint="eastAsia"/>
          <w:sz w:val="30"/>
          <w:szCs w:val="30"/>
        </w:rPr>
        <w:t>。</w:t>
      </w:r>
    </w:p>
    <w:p w:rsidR="00756E30" w:rsidRDefault="00041CF8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2</w:t>
      </w:r>
      <w:r>
        <w:rPr>
          <w:rFonts w:ascii="仿宋" w:eastAsia="仿宋" w:hAnsi="仿宋" w:cs="仿宋_GB2312"/>
          <w:sz w:val="30"/>
          <w:szCs w:val="30"/>
        </w:rPr>
        <w:t>.</w:t>
      </w:r>
      <w:r w:rsidR="005566FB">
        <w:rPr>
          <w:rFonts w:ascii="仿宋" w:eastAsia="仿宋" w:hAnsi="仿宋" w:cs="仿宋_GB2312" w:hint="eastAsia"/>
          <w:sz w:val="30"/>
          <w:szCs w:val="30"/>
        </w:rPr>
        <w:t>蔬菜抽检项目包括：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铅(以Pb计)、镉(以Cd计)、阿维菌素、敌敌畏、啶虫脒、毒死蜱、多菌灵、二甲戊灵、氟虫腈、腐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lastRenderedPageBreak/>
        <w:t>霉利、甲胺磷、甲拌磷、甲基异柳磷、克百威、乐果、六六六、氯氟氰菊酯和高效氯氟氰菊酯、氯氰菊酯和高效氯氰菊酯、水胺硫磷、辛硫磷、氧乐果、乙酰甲胺磷、异菌脲、总砷(以As计)、百菌清、灭线磷、联苯菊酯、铬(以Cr计)、甲氨基阿维菌素苯甲酸盐、甲氰菊酯、噻虫胺、噻虫嗪、霜霉威和霜霉威盐酸盐、倍硫磷、吡虫啉、吡唑醚菌酯、丙溴磷、杀扑磷、哒螨灵、乙螨唑、异丙威、涕灭威、氯唑磷、唑虫酰胺、苯醚甲环唑、二甲戊灵、腈菌唑、马拉硫磷、灭多威、三唑磷、烯酰吗啉、溴氰菊酯</w:t>
      </w:r>
      <w:r w:rsidR="005566FB">
        <w:rPr>
          <w:rFonts w:ascii="仿宋" w:eastAsia="仿宋" w:hAnsi="仿宋" w:cs="仿宋_GB2312" w:hint="eastAsia"/>
          <w:sz w:val="30"/>
          <w:szCs w:val="30"/>
        </w:rPr>
        <w:t>。</w:t>
      </w:r>
    </w:p>
    <w:p w:rsidR="00041CF8" w:rsidRDefault="00041CF8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3.</w:t>
      </w:r>
      <w:r>
        <w:rPr>
          <w:rFonts w:ascii="仿宋" w:eastAsia="仿宋" w:hAnsi="仿宋" w:cs="仿宋_GB2312" w:hint="eastAsia"/>
          <w:sz w:val="30"/>
          <w:szCs w:val="30"/>
        </w:rPr>
        <w:t>水产品抽检项目包括：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挥发性盐基氮、孔雀石绿、氯霉素、氟苯尼考、呋喃唑酮代谢物、呋喃西林代谢物、恩诺沙星、磺胺类(总量、甲氧苄啶、甲硝唑、地西泮、五氯酚酸钠(以五氯酚计)</w:t>
      </w:r>
      <w:r>
        <w:rPr>
          <w:rFonts w:ascii="仿宋" w:eastAsia="仿宋" w:hAnsi="仿宋" w:cs="仿宋_GB2312" w:hint="eastAsia"/>
          <w:sz w:val="30"/>
          <w:szCs w:val="30"/>
        </w:rPr>
        <w:t>。</w:t>
      </w:r>
    </w:p>
    <w:p w:rsidR="00756E30" w:rsidRDefault="00041CF8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4</w:t>
      </w:r>
      <w:r w:rsidR="005566FB">
        <w:rPr>
          <w:rFonts w:ascii="仿宋" w:eastAsia="仿宋" w:hAnsi="仿宋" w:cs="仿宋_GB2312" w:hint="eastAsia"/>
          <w:sz w:val="30"/>
          <w:szCs w:val="30"/>
        </w:rPr>
        <w:t>.水果</w:t>
      </w:r>
      <w:r>
        <w:rPr>
          <w:rFonts w:ascii="仿宋" w:eastAsia="仿宋" w:hAnsi="仿宋" w:cs="仿宋_GB2312" w:hint="eastAsia"/>
          <w:sz w:val="30"/>
          <w:szCs w:val="30"/>
        </w:rPr>
        <w:t>类</w:t>
      </w:r>
      <w:r w:rsidR="005566FB">
        <w:rPr>
          <w:rFonts w:ascii="仿宋" w:eastAsia="仿宋" w:hAnsi="仿宋" w:cs="仿宋_GB2312" w:hint="eastAsia"/>
          <w:sz w:val="30"/>
          <w:szCs w:val="30"/>
        </w:rPr>
        <w:t>抽检项目包括：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敌敌畏、啶虫脒、毒死蜱、甲拌磷、克百威、氧乐果</w:t>
      </w:r>
      <w:r w:rsidR="00BB0A1E">
        <w:rPr>
          <w:rFonts w:ascii="仿宋" w:eastAsia="仿宋" w:hAnsi="仿宋" w:cs="仿宋_GB2312" w:hint="eastAsia"/>
          <w:sz w:val="30"/>
          <w:szCs w:val="30"/>
        </w:rPr>
        <w:t>、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吡虫啉、多菌灵、氯氟氰菊酯和高效氯氟氰菊酯、水胺硫磷、苯醚甲环唑、甲基硫菌灵、咪鲜胺和咪鲜胺锰盐</w:t>
      </w:r>
      <w:r w:rsidR="00BB0A1E">
        <w:rPr>
          <w:rFonts w:ascii="仿宋" w:eastAsia="仿宋" w:hAnsi="仿宋" w:cs="仿宋_GB2312" w:hint="eastAsia"/>
          <w:sz w:val="30"/>
          <w:szCs w:val="30"/>
        </w:rPr>
        <w:t>、</w:t>
      </w:r>
      <w:r w:rsidR="00BB0A1E" w:rsidRPr="00BB0A1E">
        <w:rPr>
          <w:rFonts w:ascii="仿宋" w:eastAsia="仿宋" w:hAnsi="仿宋" w:cs="仿宋_GB2312" w:hint="eastAsia"/>
          <w:sz w:val="30"/>
          <w:szCs w:val="30"/>
        </w:rPr>
        <w:t>氟虫腈、氰戊菊酯和S-氰戊菊酯、糖精钠(以糖精计)</w:t>
      </w:r>
      <w:r w:rsidR="00BB0A1E">
        <w:rPr>
          <w:rFonts w:ascii="仿宋" w:eastAsia="仿宋" w:hAnsi="仿宋" w:cs="仿宋_GB2312" w:hint="eastAsia"/>
          <w:sz w:val="30"/>
          <w:szCs w:val="30"/>
        </w:rPr>
        <w:t>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t>氟硅唑、甲胺磷、溴氰菊酯、氯唑磷、三唑磷、2,4-滴和2,4-滴钠盐、狄氏剂、杀扑磷</w:t>
      </w:r>
      <w:r w:rsidR="00412036">
        <w:rPr>
          <w:rFonts w:ascii="仿宋" w:eastAsia="仿宋" w:hAnsi="仿宋" w:cs="仿宋_GB2312" w:hint="eastAsia"/>
          <w:sz w:val="30"/>
          <w:szCs w:val="30"/>
        </w:rPr>
        <w:t>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t>乙螨唑、草甘膦</w:t>
      </w:r>
      <w:r w:rsidR="00412036">
        <w:rPr>
          <w:rFonts w:ascii="仿宋" w:eastAsia="仿宋" w:hAnsi="仿宋" w:cs="仿宋_GB2312" w:hint="eastAsia"/>
          <w:sz w:val="30"/>
          <w:szCs w:val="30"/>
        </w:rPr>
        <w:t>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t>丙溴磷、己唑醇、嘧霉胺、霜霉威和霜霉威盐酸盐、辛硫磷、烯酰吗啉、氯吡脲</w:t>
      </w:r>
      <w:r w:rsidR="00412036">
        <w:rPr>
          <w:rFonts w:ascii="仿宋" w:eastAsia="仿宋" w:hAnsi="仿宋" w:cs="仿宋_GB2312" w:hint="eastAsia"/>
          <w:sz w:val="30"/>
          <w:szCs w:val="30"/>
        </w:rPr>
        <w:t>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t>吡唑醚菌酯、腈苯唑、噻虫胺、噻虫嗪、氟环唑、联苯菊酯、烯唑醇、百菌清</w:t>
      </w:r>
      <w:r w:rsidR="00412036">
        <w:rPr>
          <w:rFonts w:ascii="仿宋" w:eastAsia="仿宋" w:hAnsi="仿宋" w:cs="仿宋_GB2312" w:hint="eastAsia"/>
          <w:sz w:val="30"/>
          <w:szCs w:val="30"/>
        </w:rPr>
        <w:t>、</w:t>
      </w:r>
      <w:r w:rsidR="00412036" w:rsidRPr="00412036">
        <w:rPr>
          <w:rFonts w:ascii="仿宋" w:eastAsia="仿宋" w:hAnsi="仿宋" w:cs="仿宋_GB2312" w:hint="eastAsia"/>
          <w:sz w:val="30"/>
          <w:szCs w:val="30"/>
        </w:rPr>
        <w:t>戊唑醇</w:t>
      </w:r>
      <w:r w:rsidR="005566FB">
        <w:rPr>
          <w:rFonts w:ascii="仿宋" w:eastAsia="仿宋" w:hAnsi="仿宋" w:cs="仿宋_GB2312" w:hint="eastAsia"/>
          <w:sz w:val="30"/>
          <w:szCs w:val="30"/>
        </w:rPr>
        <w:t>。</w:t>
      </w:r>
    </w:p>
    <w:p w:rsidR="00041CF8" w:rsidRPr="00041CF8" w:rsidRDefault="00041CF8">
      <w:pPr>
        <w:ind w:firstLineChars="200" w:firstLine="600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5</w:t>
      </w:r>
      <w:r>
        <w:rPr>
          <w:rFonts w:ascii="仿宋" w:eastAsia="仿宋" w:hAnsi="仿宋" w:cs="仿宋_GB2312"/>
          <w:sz w:val="30"/>
          <w:szCs w:val="30"/>
        </w:rPr>
        <w:t>.</w:t>
      </w:r>
      <w:r>
        <w:rPr>
          <w:rFonts w:ascii="仿宋" w:eastAsia="仿宋" w:hAnsi="仿宋" w:cs="仿宋_GB2312" w:hint="eastAsia"/>
          <w:sz w:val="30"/>
          <w:szCs w:val="30"/>
        </w:rPr>
        <w:t>鲜蛋抽检项目包括：甲硝唑、氯霉素、呋喃唑酮代谢物</w:t>
      </w:r>
      <w:r w:rsidR="000508FF">
        <w:rPr>
          <w:rFonts w:ascii="仿宋" w:eastAsia="仿宋" w:hAnsi="仿宋" w:cs="仿宋_GB2312" w:hint="eastAsia"/>
          <w:sz w:val="30"/>
          <w:szCs w:val="30"/>
        </w:rPr>
        <w:t>、地美硝唑、氟虫腈</w:t>
      </w:r>
      <w:bookmarkStart w:id="0" w:name="_GoBack"/>
      <w:bookmarkEnd w:id="0"/>
      <w:r>
        <w:rPr>
          <w:rFonts w:ascii="仿宋" w:eastAsia="仿宋" w:hAnsi="仿宋" w:cs="仿宋_GB2312" w:hint="eastAsia"/>
          <w:sz w:val="30"/>
          <w:szCs w:val="30"/>
        </w:rPr>
        <w:t>。</w:t>
      </w:r>
    </w:p>
    <w:sectPr w:rsidR="00041CF8" w:rsidRPr="00041CF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11D" w:rsidRDefault="00C6411D">
      <w:r>
        <w:separator/>
      </w:r>
    </w:p>
  </w:endnote>
  <w:endnote w:type="continuationSeparator" w:id="0">
    <w:p w:rsidR="00C6411D" w:rsidRDefault="00C6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E30" w:rsidRDefault="005566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56E30" w:rsidRDefault="005566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C5F0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756E30" w:rsidRDefault="005566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C5F0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11D" w:rsidRDefault="00C6411D">
      <w:r>
        <w:separator/>
      </w:r>
    </w:p>
  </w:footnote>
  <w:footnote w:type="continuationSeparator" w:id="0">
    <w:p w:rsidR="00C6411D" w:rsidRDefault="00C6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CA699A"/>
    <w:multiLevelType w:val="singleLevel"/>
    <w:tmpl w:val="92CA699A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2F9957B"/>
    <w:multiLevelType w:val="singleLevel"/>
    <w:tmpl w:val="A2F995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8742ECE"/>
    <w:multiLevelType w:val="singleLevel"/>
    <w:tmpl w:val="58742ECE"/>
    <w:lvl w:ilvl="0">
      <w:start w:val="2"/>
      <w:numFmt w:val="chineseCounting"/>
      <w:suff w:val="nothing"/>
      <w:lvlText w:val="（%1）"/>
      <w:lvlJc w:val="left"/>
    </w:lvl>
  </w:abstractNum>
  <w:abstractNum w:abstractNumId="3" w15:restartNumberingAfterBreak="0">
    <w:nsid w:val="58ABFADD"/>
    <w:multiLevelType w:val="singleLevel"/>
    <w:tmpl w:val="58ABFADD"/>
    <w:lvl w:ilvl="0">
      <w:start w:val="1"/>
      <w:numFmt w:val="chineseCounting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NlOTZmMGRiNDJiNDE5MzQwYzE3Y2MwMjNmNzAzNzAifQ=="/>
  </w:docVars>
  <w:rsids>
    <w:rsidRoot w:val="00A06660"/>
    <w:rsid w:val="00021128"/>
    <w:rsid w:val="000331CB"/>
    <w:rsid w:val="00041CF8"/>
    <w:rsid w:val="000508FF"/>
    <w:rsid w:val="00097B71"/>
    <w:rsid w:val="000E09EE"/>
    <w:rsid w:val="00100903"/>
    <w:rsid w:val="00114BEB"/>
    <w:rsid w:val="00170EB0"/>
    <w:rsid w:val="00171653"/>
    <w:rsid w:val="001B5266"/>
    <w:rsid w:val="001E5DF3"/>
    <w:rsid w:val="003B1320"/>
    <w:rsid w:val="003C5F01"/>
    <w:rsid w:val="00412036"/>
    <w:rsid w:val="004B1C0A"/>
    <w:rsid w:val="005566FB"/>
    <w:rsid w:val="005D0E50"/>
    <w:rsid w:val="005D6F77"/>
    <w:rsid w:val="00676078"/>
    <w:rsid w:val="00691657"/>
    <w:rsid w:val="006B075A"/>
    <w:rsid w:val="006C2F22"/>
    <w:rsid w:val="006D441C"/>
    <w:rsid w:val="006E3BFB"/>
    <w:rsid w:val="00754D95"/>
    <w:rsid w:val="00756E30"/>
    <w:rsid w:val="007A707E"/>
    <w:rsid w:val="007C6614"/>
    <w:rsid w:val="0087236F"/>
    <w:rsid w:val="008E72CC"/>
    <w:rsid w:val="008F3E58"/>
    <w:rsid w:val="009220D0"/>
    <w:rsid w:val="00950783"/>
    <w:rsid w:val="00962097"/>
    <w:rsid w:val="009831C0"/>
    <w:rsid w:val="009A2604"/>
    <w:rsid w:val="00A06660"/>
    <w:rsid w:val="00A2226A"/>
    <w:rsid w:val="00A36C31"/>
    <w:rsid w:val="00A64CB5"/>
    <w:rsid w:val="00AC09C3"/>
    <w:rsid w:val="00AC7C00"/>
    <w:rsid w:val="00B27511"/>
    <w:rsid w:val="00B34173"/>
    <w:rsid w:val="00B3550F"/>
    <w:rsid w:val="00B77A02"/>
    <w:rsid w:val="00BB0A1E"/>
    <w:rsid w:val="00BB34F9"/>
    <w:rsid w:val="00C10A0C"/>
    <w:rsid w:val="00C40C77"/>
    <w:rsid w:val="00C6411D"/>
    <w:rsid w:val="00CC64E8"/>
    <w:rsid w:val="00CD6C63"/>
    <w:rsid w:val="00CE45B5"/>
    <w:rsid w:val="00D324C2"/>
    <w:rsid w:val="00D90E13"/>
    <w:rsid w:val="00DA7C4D"/>
    <w:rsid w:val="00DE54D2"/>
    <w:rsid w:val="00DF7079"/>
    <w:rsid w:val="00E61798"/>
    <w:rsid w:val="00E7102D"/>
    <w:rsid w:val="00EC0371"/>
    <w:rsid w:val="00EC62BA"/>
    <w:rsid w:val="00EF4E85"/>
    <w:rsid w:val="00F669C1"/>
    <w:rsid w:val="00FB550A"/>
    <w:rsid w:val="00FD76F1"/>
    <w:rsid w:val="00FF0AC9"/>
    <w:rsid w:val="019362A4"/>
    <w:rsid w:val="03801149"/>
    <w:rsid w:val="065313D6"/>
    <w:rsid w:val="06600D67"/>
    <w:rsid w:val="06B72B71"/>
    <w:rsid w:val="071E2A78"/>
    <w:rsid w:val="0ADE5932"/>
    <w:rsid w:val="0C37346C"/>
    <w:rsid w:val="0E15323B"/>
    <w:rsid w:val="0F7015E0"/>
    <w:rsid w:val="11481372"/>
    <w:rsid w:val="13046F05"/>
    <w:rsid w:val="14A85267"/>
    <w:rsid w:val="15264A99"/>
    <w:rsid w:val="17926192"/>
    <w:rsid w:val="19157574"/>
    <w:rsid w:val="19867855"/>
    <w:rsid w:val="19E07D5D"/>
    <w:rsid w:val="1E1666F5"/>
    <w:rsid w:val="1FF61769"/>
    <w:rsid w:val="21342A79"/>
    <w:rsid w:val="23036CE8"/>
    <w:rsid w:val="233A5DB1"/>
    <w:rsid w:val="272D7E29"/>
    <w:rsid w:val="27C22818"/>
    <w:rsid w:val="28135311"/>
    <w:rsid w:val="293609AC"/>
    <w:rsid w:val="29D804B4"/>
    <w:rsid w:val="2AD66346"/>
    <w:rsid w:val="2D90542E"/>
    <w:rsid w:val="2F5E4339"/>
    <w:rsid w:val="31A27E2A"/>
    <w:rsid w:val="31C92C1A"/>
    <w:rsid w:val="32673D19"/>
    <w:rsid w:val="32DA12DB"/>
    <w:rsid w:val="33201431"/>
    <w:rsid w:val="33BA789E"/>
    <w:rsid w:val="34AF2AF8"/>
    <w:rsid w:val="351402C8"/>
    <w:rsid w:val="35921B2F"/>
    <w:rsid w:val="36BA584B"/>
    <w:rsid w:val="36F23EF5"/>
    <w:rsid w:val="37867516"/>
    <w:rsid w:val="3788046F"/>
    <w:rsid w:val="39170CA1"/>
    <w:rsid w:val="398820D8"/>
    <w:rsid w:val="39A61DCE"/>
    <w:rsid w:val="3A550212"/>
    <w:rsid w:val="3B053EB2"/>
    <w:rsid w:val="3B56746F"/>
    <w:rsid w:val="3CFC09AD"/>
    <w:rsid w:val="3FD80BCC"/>
    <w:rsid w:val="40F15C13"/>
    <w:rsid w:val="43D06418"/>
    <w:rsid w:val="43F4008F"/>
    <w:rsid w:val="450E0C06"/>
    <w:rsid w:val="459E4818"/>
    <w:rsid w:val="48D37826"/>
    <w:rsid w:val="4ACC3D93"/>
    <w:rsid w:val="4B2F389F"/>
    <w:rsid w:val="4CED43E9"/>
    <w:rsid w:val="4D370998"/>
    <w:rsid w:val="51A06DAB"/>
    <w:rsid w:val="520624F2"/>
    <w:rsid w:val="53AE720D"/>
    <w:rsid w:val="54F22D4E"/>
    <w:rsid w:val="58DB53A1"/>
    <w:rsid w:val="59612BE8"/>
    <w:rsid w:val="59DE34E9"/>
    <w:rsid w:val="5A270918"/>
    <w:rsid w:val="5B200967"/>
    <w:rsid w:val="5B4123CC"/>
    <w:rsid w:val="5B66191C"/>
    <w:rsid w:val="5CB16D5E"/>
    <w:rsid w:val="5F126E38"/>
    <w:rsid w:val="60624BD5"/>
    <w:rsid w:val="6067193E"/>
    <w:rsid w:val="60E60737"/>
    <w:rsid w:val="659C75FC"/>
    <w:rsid w:val="6657670D"/>
    <w:rsid w:val="69BD2834"/>
    <w:rsid w:val="6FFC1059"/>
    <w:rsid w:val="70066E6F"/>
    <w:rsid w:val="70D663CE"/>
    <w:rsid w:val="749424C2"/>
    <w:rsid w:val="768C3BC3"/>
    <w:rsid w:val="77060618"/>
    <w:rsid w:val="7A8041EE"/>
    <w:rsid w:val="7B7547E8"/>
    <w:rsid w:val="7B7C7419"/>
    <w:rsid w:val="7CFE0D05"/>
    <w:rsid w:val="7E0C2E3D"/>
    <w:rsid w:val="7E9269A7"/>
    <w:rsid w:val="7E976517"/>
    <w:rsid w:val="7EAD4C0D"/>
    <w:rsid w:val="7EDC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5FDC9"/>
  <w15:docId w15:val="{FCECD503-3119-41C1-ABD6-4D715261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2</cp:revision>
  <dcterms:created xsi:type="dcterms:W3CDTF">2022-10-25T08:41:00Z</dcterms:created>
  <dcterms:modified xsi:type="dcterms:W3CDTF">2022-10-25T08:41:00Z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2B3BDFC5BA904EAB9F96A8E9B4D86811</vt:lpwstr>
  </property>
</Properties>
</file>